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D1" w:rsidRDefault="00B85BD1">
      <w:pPr>
        <w:rPr>
          <w:sz w:val="2"/>
          <w:szCs w:val="2"/>
        </w:rPr>
        <w:sectPr w:rsidR="00B85BD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12F0E" w:rsidRDefault="00312F0E" w:rsidP="00312F0E">
      <w:pPr>
        <w:pStyle w:val="30"/>
        <w:shd w:val="clear" w:color="auto" w:fill="auto"/>
        <w:spacing w:before="0" w:after="0" w:line="370" w:lineRule="exact"/>
        <w:ind w:left="140"/>
      </w:pPr>
    </w:p>
    <w:p w:rsidR="00312F0E" w:rsidRDefault="00312F0E" w:rsidP="00312F0E">
      <w:pPr>
        <w:pStyle w:val="30"/>
        <w:shd w:val="clear" w:color="auto" w:fill="auto"/>
        <w:spacing w:before="0" w:after="0" w:line="370" w:lineRule="exact"/>
        <w:ind w:left="140"/>
      </w:pPr>
    </w:p>
    <w:p w:rsidR="00312F0E" w:rsidRPr="00312F0E" w:rsidRDefault="00312F0E" w:rsidP="00391448">
      <w:pPr>
        <w:pStyle w:val="30"/>
        <w:shd w:val="clear" w:color="auto" w:fill="auto"/>
        <w:spacing w:before="0" w:after="0" w:line="276" w:lineRule="auto"/>
        <w:ind w:left="140"/>
        <w:rPr>
          <w:sz w:val="32"/>
          <w:szCs w:val="32"/>
        </w:rPr>
      </w:pPr>
      <w:r w:rsidRPr="00312F0E">
        <w:rPr>
          <w:sz w:val="32"/>
          <w:szCs w:val="32"/>
        </w:rPr>
        <w:t>График проведения всероссийских проверочных работ в 2019 году</w:t>
      </w:r>
    </w:p>
    <w:p w:rsidR="00312F0E" w:rsidRDefault="00312F0E" w:rsidP="00391448">
      <w:pPr>
        <w:pStyle w:val="30"/>
        <w:shd w:val="clear" w:color="auto" w:fill="auto"/>
        <w:spacing w:before="0" w:after="0" w:line="276" w:lineRule="auto"/>
        <w:ind w:left="140"/>
        <w:rPr>
          <w:sz w:val="32"/>
          <w:szCs w:val="32"/>
        </w:rPr>
      </w:pPr>
      <w:r w:rsidRPr="00312F0E">
        <w:rPr>
          <w:sz w:val="32"/>
          <w:szCs w:val="32"/>
        </w:rPr>
        <w:t xml:space="preserve">в   «МКОУ </w:t>
      </w:r>
      <w:proofErr w:type="spellStart"/>
      <w:r w:rsidRPr="00312F0E">
        <w:rPr>
          <w:sz w:val="32"/>
          <w:szCs w:val="32"/>
        </w:rPr>
        <w:t>Сирагинская</w:t>
      </w:r>
      <w:proofErr w:type="spellEnd"/>
      <w:r w:rsidRPr="00312F0E">
        <w:rPr>
          <w:sz w:val="32"/>
          <w:szCs w:val="32"/>
        </w:rPr>
        <w:t xml:space="preserve"> СОШ»</w:t>
      </w:r>
    </w:p>
    <w:p w:rsidR="00391448" w:rsidRDefault="00391448" w:rsidP="00391448">
      <w:pPr>
        <w:pStyle w:val="30"/>
        <w:shd w:val="clear" w:color="auto" w:fill="auto"/>
        <w:spacing w:before="0" w:after="0" w:line="276" w:lineRule="auto"/>
        <w:ind w:left="140"/>
        <w:rPr>
          <w:sz w:val="32"/>
          <w:szCs w:val="32"/>
        </w:rPr>
      </w:pPr>
    </w:p>
    <w:tbl>
      <w:tblPr>
        <w:tblW w:w="0" w:type="auto"/>
        <w:tblInd w:w="8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40"/>
        <w:gridCol w:w="1629"/>
        <w:gridCol w:w="1128"/>
        <w:gridCol w:w="4900"/>
        <w:gridCol w:w="3346"/>
      </w:tblGrid>
      <w:tr w:rsidR="00391448" w:rsidRPr="00391448" w:rsidTr="0039144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391448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sz w:val="32"/>
                <w:szCs w:val="32"/>
              </w:rPr>
            </w:pPr>
            <w:r w:rsidRPr="00391448">
              <w:rPr>
                <w:rStyle w:val="95pt0pt"/>
                <w:sz w:val="32"/>
                <w:szCs w:val="32"/>
              </w:rPr>
              <w:t>Дата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391448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sz w:val="32"/>
                <w:szCs w:val="32"/>
              </w:rPr>
            </w:pPr>
            <w:r w:rsidRPr="00391448">
              <w:rPr>
                <w:rStyle w:val="95pt0pt"/>
                <w:sz w:val="32"/>
                <w:szCs w:val="32"/>
              </w:rPr>
              <w:t>Форма проведения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391448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sz w:val="32"/>
                <w:szCs w:val="32"/>
              </w:rPr>
            </w:pPr>
            <w:r w:rsidRPr="00391448">
              <w:rPr>
                <w:rStyle w:val="95pt0pt"/>
                <w:sz w:val="32"/>
                <w:szCs w:val="32"/>
              </w:rPr>
              <w:t>Класс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391448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sz w:val="32"/>
                <w:szCs w:val="32"/>
              </w:rPr>
            </w:pPr>
            <w:r w:rsidRPr="00391448">
              <w:rPr>
                <w:rStyle w:val="95pt0pt"/>
                <w:sz w:val="32"/>
                <w:szCs w:val="32"/>
              </w:rPr>
              <w:t>Учебный предмет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2F0E" w:rsidRPr="00391448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sz w:val="32"/>
                <w:szCs w:val="32"/>
              </w:rPr>
            </w:pPr>
            <w:r w:rsidRPr="00391448">
              <w:rPr>
                <w:rStyle w:val="95pt0pt"/>
                <w:sz w:val="32"/>
                <w:szCs w:val="32"/>
              </w:rPr>
              <w:t>Примечание</w:t>
            </w:r>
          </w:p>
        </w:tc>
      </w:tr>
      <w:tr w:rsidR="00391448" w:rsidRPr="00C576A1" w:rsidTr="0039144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9 апреля 2019 года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F0E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География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391448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2F0E" w:rsidRPr="00C576A1" w:rsidRDefault="00312F0E" w:rsidP="00391448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2F0E" w:rsidRPr="00C576A1" w:rsidRDefault="00312F0E" w:rsidP="003914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2F0E" w:rsidRPr="00C576A1" w:rsidRDefault="00312F0E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режиме апробации</w:t>
            </w:r>
          </w:p>
        </w:tc>
      </w:tr>
      <w:tr w:rsidR="00391448" w:rsidRPr="00C576A1" w:rsidTr="0039144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11 апреля 2019 года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История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39144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rStyle w:val="95pt0pt0"/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 xml:space="preserve">15-19 апреля 2019 года </w:t>
            </w:r>
          </w:p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rStyle w:val="95pt0pt0"/>
                <w:b/>
                <w:sz w:val="32"/>
                <w:szCs w:val="32"/>
              </w:rPr>
            </w:pPr>
          </w:p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Русский язык (часть 1, часть 2)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207F9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16 апреля 2019 года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История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207F9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Биология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4515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18 апреля 2019 года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Биология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4515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706AB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rStyle w:val="95pt0pt0"/>
                <w:b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 xml:space="preserve">22-26 апреля 2019 года </w:t>
            </w:r>
          </w:p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rStyle w:val="95pt0pt0"/>
                <w:b/>
                <w:sz w:val="32"/>
                <w:szCs w:val="32"/>
              </w:rPr>
            </w:pPr>
          </w:p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Математика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706AB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 xml:space="preserve">               </w:t>
            </w:r>
            <w:r w:rsidRPr="00C576A1">
              <w:rPr>
                <w:rStyle w:val="95pt0pt0"/>
                <w:b/>
                <w:sz w:val="32"/>
                <w:szCs w:val="32"/>
              </w:rPr>
              <w:t>Окружающий мир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7169C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23 апреля 2019 года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Математика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7169C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E8010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25 апреля 2019 года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  <w:tr w:rsidR="00391448" w:rsidRPr="00C576A1" w:rsidTr="00E8010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2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448" w:rsidRPr="00C576A1" w:rsidRDefault="00391448" w:rsidP="00391448">
            <w:pPr>
              <w:pStyle w:val="24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448" w:rsidRPr="00C576A1" w:rsidRDefault="00391448" w:rsidP="0039144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C576A1">
              <w:rPr>
                <w:rStyle w:val="95pt0pt0"/>
                <w:rFonts w:eastAsia="Courier New"/>
                <w:b/>
                <w:sz w:val="32"/>
                <w:szCs w:val="32"/>
              </w:rPr>
              <w:t>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Математика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448" w:rsidRPr="00C576A1" w:rsidRDefault="00391448" w:rsidP="00391448">
            <w:pPr>
              <w:pStyle w:val="24"/>
              <w:shd w:val="clear" w:color="auto" w:fill="auto"/>
              <w:spacing w:before="0" w:after="0" w:line="276" w:lineRule="auto"/>
              <w:jc w:val="center"/>
              <w:rPr>
                <w:b/>
                <w:spacing w:val="4"/>
                <w:sz w:val="32"/>
                <w:szCs w:val="32"/>
              </w:rPr>
            </w:pPr>
            <w:r w:rsidRPr="00C576A1">
              <w:rPr>
                <w:rStyle w:val="95pt0pt0"/>
                <w:b/>
                <w:sz w:val="32"/>
                <w:szCs w:val="32"/>
              </w:rPr>
              <w:t>В штатном режиме</w:t>
            </w:r>
          </w:p>
        </w:tc>
      </w:tr>
    </w:tbl>
    <w:p w:rsidR="00312F0E" w:rsidRPr="00C576A1" w:rsidRDefault="00312F0E" w:rsidP="00391448">
      <w:pPr>
        <w:pStyle w:val="30"/>
        <w:shd w:val="clear" w:color="auto" w:fill="auto"/>
        <w:spacing w:before="0" w:after="0" w:line="370" w:lineRule="exact"/>
        <w:ind w:left="140"/>
        <w:rPr>
          <w:sz w:val="32"/>
          <w:szCs w:val="32"/>
        </w:rPr>
      </w:pPr>
    </w:p>
    <w:p w:rsidR="00B85BD1" w:rsidRPr="00C576A1" w:rsidRDefault="00B85BD1" w:rsidP="00170CD7">
      <w:pPr>
        <w:jc w:val="both"/>
        <w:rPr>
          <w:b/>
          <w:sz w:val="2"/>
          <w:szCs w:val="2"/>
        </w:rPr>
      </w:pPr>
    </w:p>
    <w:p w:rsidR="00170CD7" w:rsidRPr="00C576A1" w:rsidRDefault="00170CD7" w:rsidP="00170CD7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BD1" w:rsidRPr="00C576A1" w:rsidRDefault="00170CD7" w:rsidP="00170CD7">
      <w:pPr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6A1">
        <w:rPr>
          <w:rFonts w:ascii="Times New Roman" w:hAnsi="Times New Roman" w:cs="Times New Roman"/>
          <w:b/>
          <w:sz w:val="32"/>
          <w:szCs w:val="32"/>
        </w:rPr>
        <w:t>Директор</w:t>
      </w:r>
      <w:proofErr w:type="gramStart"/>
      <w:r w:rsidRPr="00C576A1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C576A1">
        <w:rPr>
          <w:rFonts w:ascii="Times New Roman" w:hAnsi="Times New Roman" w:cs="Times New Roman"/>
          <w:b/>
          <w:sz w:val="32"/>
          <w:szCs w:val="32"/>
        </w:rPr>
        <w:t xml:space="preserve">                      /Рамазанов Р.А./</w:t>
      </w:r>
    </w:p>
    <w:sectPr w:rsidR="00B85BD1" w:rsidRPr="00C576A1" w:rsidSect="00B85BD1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33" w:rsidRDefault="00ED3433" w:rsidP="00B85BD1">
      <w:r>
        <w:separator/>
      </w:r>
    </w:p>
  </w:endnote>
  <w:endnote w:type="continuationSeparator" w:id="0">
    <w:p w:rsidR="00ED3433" w:rsidRDefault="00ED3433" w:rsidP="00B85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33" w:rsidRDefault="00ED3433"/>
  </w:footnote>
  <w:footnote w:type="continuationSeparator" w:id="0">
    <w:p w:rsidR="00ED3433" w:rsidRDefault="00ED343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06D3"/>
    <w:multiLevelType w:val="multilevel"/>
    <w:tmpl w:val="049C0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85BD1"/>
    <w:rsid w:val="00170CD7"/>
    <w:rsid w:val="00312F0E"/>
    <w:rsid w:val="00391448"/>
    <w:rsid w:val="00B85BD1"/>
    <w:rsid w:val="00C576A1"/>
    <w:rsid w:val="00ED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5B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B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8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B8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sid w:val="00B8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2"/>
      <w:u w:val="none"/>
    </w:rPr>
  </w:style>
  <w:style w:type="character" w:customStyle="1" w:styleId="23">
    <w:name w:val="Заголовок №2"/>
    <w:basedOn w:val="21"/>
    <w:rsid w:val="00B85BD1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115pt0pt">
    <w:name w:val="Заголовок №2 + Arial;11;5 pt;Интервал 0 pt"/>
    <w:basedOn w:val="21"/>
    <w:rsid w:val="00B85BD1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115pt0pt0">
    <w:name w:val="Заголовок №2 + Arial;11;5 pt;Интервал 0 pt"/>
    <w:basedOn w:val="21"/>
    <w:rsid w:val="00B85BD1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8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a4">
    <w:name w:val="Основной текст_"/>
    <w:basedOn w:val="a0"/>
    <w:link w:val="24"/>
    <w:rsid w:val="00B85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3pt">
    <w:name w:val="Основной текст + Интервал 3 pt"/>
    <w:basedOn w:val="a4"/>
    <w:rsid w:val="00B85BD1"/>
    <w:rPr>
      <w:color w:val="000000"/>
      <w:spacing w:val="62"/>
      <w:w w:val="100"/>
      <w:position w:val="0"/>
      <w:sz w:val="24"/>
      <w:szCs w:val="24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sid w:val="00B85BD1"/>
    <w:rPr>
      <w:i/>
      <w:iCs/>
      <w:color w:val="000000"/>
      <w:spacing w:val="-1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Основной текст1"/>
    <w:basedOn w:val="a4"/>
    <w:rsid w:val="00B85BD1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4"/>
    <w:rsid w:val="00B85BD1"/>
    <w:rPr>
      <w:b/>
      <w:bCs/>
      <w:color w:val="000000"/>
      <w:spacing w:val="3"/>
      <w:w w:val="100"/>
      <w:position w:val="0"/>
      <w:sz w:val="19"/>
      <w:szCs w:val="19"/>
      <w:lang w:val="ru-RU" w:eastAsia="ru-RU" w:bidi="ru-RU"/>
    </w:rPr>
  </w:style>
  <w:style w:type="character" w:customStyle="1" w:styleId="95pt0pt0">
    <w:name w:val="Основной текст + 9;5 pt;Интервал 0 pt"/>
    <w:basedOn w:val="a4"/>
    <w:rsid w:val="00B85BD1"/>
    <w:rPr>
      <w:color w:val="000000"/>
      <w:spacing w:val="4"/>
      <w:w w:val="100"/>
      <w:position w:val="0"/>
      <w:sz w:val="19"/>
      <w:szCs w:val="19"/>
      <w:lang w:val="ru-RU" w:eastAsia="ru-RU" w:bidi="ru-RU"/>
    </w:rPr>
  </w:style>
  <w:style w:type="character" w:customStyle="1" w:styleId="a5">
    <w:name w:val="Колонтитул_"/>
    <w:basedOn w:val="a0"/>
    <w:link w:val="a6"/>
    <w:rsid w:val="00B8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85BD1"/>
    <w:pPr>
      <w:shd w:val="clear" w:color="auto" w:fill="FFFFFF"/>
      <w:spacing w:after="240" w:line="413" w:lineRule="exact"/>
      <w:jc w:val="center"/>
    </w:pPr>
    <w:rPr>
      <w:rFonts w:ascii="Times New Roman" w:eastAsia="Times New Roman" w:hAnsi="Times New Roman" w:cs="Times New Roman"/>
      <w:b/>
      <w:bCs/>
      <w:spacing w:val="3"/>
      <w:sz w:val="30"/>
      <w:szCs w:val="30"/>
    </w:rPr>
  </w:style>
  <w:style w:type="paragraph" w:customStyle="1" w:styleId="10">
    <w:name w:val="Заголовок №1"/>
    <w:basedOn w:val="a"/>
    <w:link w:val="1"/>
    <w:rsid w:val="00B85BD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30"/>
      <w:szCs w:val="30"/>
    </w:rPr>
  </w:style>
  <w:style w:type="paragraph" w:customStyle="1" w:styleId="22">
    <w:name w:val="Заголовок №2"/>
    <w:basedOn w:val="a"/>
    <w:link w:val="21"/>
    <w:rsid w:val="00B85BD1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22"/>
    </w:rPr>
  </w:style>
  <w:style w:type="paragraph" w:customStyle="1" w:styleId="30">
    <w:name w:val="Основной текст (3)"/>
    <w:basedOn w:val="a"/>
    <w:link w:val="3"/>
    <w:rsid w:val="00B85BD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24">
    <w:name w:val="Основной текст2"/>
    <w:basedOn w:val="a"/>
    <w:link w:val="a4"/>
    <w:rsid w:val="00B85BD1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a6">
    <w:name w:val="Колонтитул"/>
    <w:basedOn w:val="a"/>
    <w:link w:val="a5"/>
    <w:rsid w:val="00B85B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2019-02-28T12:02:00Z</cp:lastPrinted>
  <dcterms:created xsi:type="dcterms:W3CDTF">2019-02-28T11:35:00Z</dcterms:created>
  <dcterms:modified xsi:type="dcterms:W3CDTF">2019-02-28T12:04:00Z</dcterms:modified>
</cp:coreProperties>
</file>