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87" w:rsidRPr="00B91C87" w:rsidRDefault="00B91C87" w:rsidP="00B91C87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"https://sosh17.bkobr.ru/images/news/dist250320.jpg" </w:instrTex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42875" distR="14287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42975"/>
            <wp:effectExtent l="19050" t="0" r="0" b="0"/>
            <wp:wrapSquare wrapText="bothSides"/>
            <wp:docPr id="2" name="Рисунок 2" descr=" 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Уважаемые родители!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Администрация МБОУ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Сирагинская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доводит до Вашего сведения, что с </w:t>
      </w:r>
      <w:r w:rsid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апреля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2020 года школа переходит на дистанционную форму обучения в связи с пандемией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коронавируса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Просим обеспечить Вашим детям возможность учиться дистанционно. Для этого вам потребуются: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• Компьютер (ноутбук, планшет, смартфон);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• стабильное интернет-соединение;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Дистанционное обучение будет осуществляться посредством </w:t>
      </w:r>
      <w:proofErr w:type="spellStart"/>
      <w:proofErr w:type="gram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интернет-площадок</w:t>
      </w:r>
      <w:proofErr w:type="spellEnd"/>
      <w:proofErr w:type="gram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: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</w:t>
      </w:r>
      <w:proofErr w:type="gram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.р</w:t>
      </w:r>
      <w:proofErr w:type="gram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Я-Класс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РЭШ (Российская электронная школа), а также через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мессенджеры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WatsApp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Viber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Bk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Режим дистанционного обучения утвержден приказом директора МБОУ </w:t>
      </w:r>
      <w:r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Сирагинская</w:t>
      </w:r>
      <w:proofErr w:type="spellEnd"/>
      <w:r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№ 41 от 06.04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.2020 г., приказом начальника </w:t>
      </w:r>
      <w:r w:rsidR="00A46DB7"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управления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образования </w:t>
      </w:r>
      <w:proofErr w:type="spellStart"/>
      <w:r w:rsidR="00A46DB7"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Карабудахкентского</w:t>
      </w:r>
      <w:proofErr w:type="spellEnd"/>
      <w:r w:rsidR="00A46DB7"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района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46DB7"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№33 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от </w:t>
      </w:r>
      <w:r w:rsidR="00A46DB7"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06.04.2020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</w:t>
      </w:r>
      <w:proofErr w:type="gramStart"/>
      <w:r w:rsidR="00A46DB7" w:rsidRP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46DB7" w:rsidRPr="00A46DB7">
        <w:rPr>
          <w:b/>
          <w:color w:val="555555"/>
          <w:sz w:val="25"/>
          <w:szCs w:val="25"/>
          <w:shd w:val="clear" w:color="auto" w:fill="FFFFFF"/>
        </w:rPr>
        <w:t>Н</w:t>
      </w:r>
      <w:proofErr w:type="gramEnd"/>
      <w:r w:rsidR="00A46DB7" w:rsidRPr="00A46DB7">
        <w:rPr>
          <w:b/>
          <w:color w:val="555555"/>
          <w:sz w:val="25"/>
          <w:szCs w:val="25"/>
          <w:shd w:val="clear" w:color="auto" w:fill="FFFFFF"/>
        </w:rPr>
        <w:t xml:space="preserve">а основании Указа Главы Республики Дагестан  №27 от 06.04. 2020 г.  «О внесении изменений в Указ Главы РД от 18.03.2020г. №17 «О введении режима повышенной готовности», в целях предупреждения распространения </w:t>
      </w:r>
      <w:proofErr w:type="spellStart"/>
      <w:r w:rsidR="00A46DB7" w:rsidRPr="00A46DB7">
        <w:rPr>
          <w:b/>
          <w:color w:val="555555"/>
          <w:sz w:val="25"/>
          <w:szCs w:val="25"/>
          <w:shd w:val="clear" w:color="auto" w:fill="FFFFFF"/>
        </w:rPr>
        <w:t>коронавирусной</w:t>
      </w:r>
      <w:proofErr w:type="spellEnd"/>
      <w:r w:rsidR="00A46DB7" w:rsidRPr="00A46DB7">
        <w:rPr>
          <w:b/>
          <w:color w:val="555555"/>
          <w:sz w:val="25"/>
          <w:szCs w:val="25"/>
          <w:shd w:val="clear" w:color="auto" w:fill="FFFFFF"/>
        </w:rPr>
        <w:t xml:space="preserve"> инфекции</w:t>
      </w:r>
      <w:r w:rsid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Еженедельно Вы будете получать Рабочий лист, где будут указаны: задания по предметам, расписание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онлайн-занятий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платформы для </w:t>
      </w:r>
      <w:proofErr w:type="spell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онлайн-обучения</w:t>
      </w:r>
      <w:proofErr w:type="spell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ссылки, контактные данные учителей-предметников, сроки выполнения заданий. Задания, выполненные в интернете, будут оценены на том ресурсе, где были размещены. Задания, выполненные в тетради, будут оценены учителями-предметниками по окончании карантина.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Расписание, режим занятий остается прежним, изменены место, форма обучения, продолжительность одного урока (30 мин). Просим Вас организовать соблюдение режима дня ребенка с учетом времени для обучения.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Выполнение учебных заданий осуществлять в первой половине дня в соответствии с расписанием занятий.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случае нахождения ребенка </w:t>
      </w:r>
      <w:proofErr w:type="gramStart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</w:t>
      </w:r>
      <w:proofErr w:type="gramEnd"/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больничном просим обязательно сообщать об этом классному руководителю.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любым возникающим вопросам Вы можете обратиться к классному руководителю, учителю-предметнику или на телефоны «горячей линии»:</w:t>
      </w:r>
      <w:r w:rsidR="007A1E94" w:rsidRPr="007A1E94">
        <w:rPr>
          <w:rFonts w:ascii="pt_serifregular" w:hAnsi="pt_serifregular"/>
          <w:color w:val="1C1C1C"/>
          <w:shd w:val="clear" w:color="auto" w:fill="F7F7F7"/>
        </w:rPr>
        <w:t xml:space="preserve"> </w:t>
      </w:r>
      <w:r w:rsidR="007A1E94">
        <w:rPr>
          <w:rFonts w:ascii="pt_serifregular" w:hAnsi="pt_serifregular"/>
          <w:color w:val="1C1C1C"/>
          <w:shd w:val="clear" w:color="auto" w:fill="F7F7F7"/>
        </w:rPr>
        <w:t>8 (8722) 67-84-71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 нормативными документами, регламентирующими обучение с применением дистанционных технологий в период с </w:t>
      </w:r>
      <w:r w:rsidR="00A46D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06.04.2020 по 30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.04.2020, Вы можете ознакомиться на сайте МБОУ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Сирагинская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случае появления новой информации мы незамедлительно с Вами свяжемся.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Надеемся на Вашу помощь и плодотворное сотрудничество!</w:t>
      </w:r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hyperlink r:id="rId6" w:history="1">
        <w:r w:rsidRPr="00B91C87">
          <w:rPr>
            <w:rFonts w:ascii="Arial" w:eastAsia="Times New Roman" w:hAnsi="Arial" w:cs="Arial"/>
            <w:b/>
            <w:bCs/>
            <w:color w:val="0E1D2C"/>
            <w:sz w:val="21"/>
            <w:lang w:eastAsia="ru-RU"/>
          </w:rPr>
          <w:t>Дистанционное обучение</w:t>
        </w:r>
      </w:hyperlink>
    </w:p>
    <w:p w:rsidR="00B91C87" w:rsidRPr="00B91C87" w:rsidRDefault="00B91C87" w:rsidP="00B91C87">
      <w:pPr>
        <w:shd w:val="clear" w:color="auto" w:fill="FFFFFF"/>
        <w:spacing w:before="192" w:after="72" w:line="240" w:lineRule="auto"/>
        <w:jc w:val="righ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91C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Администрация МБОУ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Сирагинская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</w:p>
    <w:p w:rsidR="00BF4347" w:rsidRDefault="00BF4347"/>
    <w:sectPr w:rsidR="00BF4347" w:rsidSect="00BF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_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1C87"/>
    <w:rsid w:val="0072105B"/>
    <w:rsid w:val="007A1E94"/>
    <w:rsid w:val="00A46DB7"/>
    <w:rsid w:val="00B91C87"/>
    <w:rsid w:val="00BF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47"/>
  </w:style>
  <w:style w:type="paragraph" w:styleId="4">
    <w:name w:val="heading 4"/>
    <w:basedOn w:val="a"/>
    <w:link w:val="40"/>
    <w:uiPriority w:val="9"/>
    <w:qFormat/>
    <w:rsid w:val="00B91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1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1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sh17.bkobr.ru/index.php/deyatelnost/distantsionnoe-obucheni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osh17.bkobr.ru/images/news/dist25032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2020-04-17T07:29:00Z</dcterms:created>
  <dcterms:modified xsi:type="dcterms:W3CDTF">2020-04-17T08:22:00Z</dcterms:modified>
</cp:coreProperties>
</file>